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r w:rsidRPr="00381CB3">
        <w:rPr>
          <w:rFonts w:ascii="Times New Roman" w:hAnsi="Times New Roman" w:cs="Times New Roman"/>
          <w:sz w:val="24"/>
          <w:szCs w:val="24"/>
        </w:rPr>
        <w:t>Chapter 12 S</w:t>
      </w:r>
      <w:r>
        <w:rPr>
          <w:rFonts w:ascii="Times New Roman" w:hAnsi="Times New Roman" w:cs="Times New Roman"/>
          <w:sz w:val="24"/>
          <w:szCs w:val="24"/>
        </w:rPr>
        <w:t>ummary.</w:t>
      </w:r>
    </w:p>
    <w:p w:rsidR="00381CB3" w:rsidRDefault="00381CB3" w:rsidP="0028192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1CB3" w:rsidRDefault="00381CB3" w:rsidP="002819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1CB3" w:rsidRDefault="00381CB3" w:rsidP="0028192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381CB3" w:rsidRDefault="00381CB3" w:rsidP="0028192E">
      <w:pPr>
        <w:spacing w:line="480" w:lineRule="auto"/>
        <w:jc w:val="center"/>
        <w:rPr>
          <w:rFonts w:ascii="Times New Roman" w:hAnsi="Times New Roman" w:cs="Times New Roman"/>
          <w:sz w:val="24"/>
          <w:szCs w:val="24"/>
        </w:rPr>
      </w:pPr>
    </w:p>
    <w:p w:rsidR="00E61DE2" w:rsidRDefault="00E61DE2" w:rsidP="00E61DE2">
      <w:pPr>
        <w:spacing w:line="480" w:lineRule="auto"/>
        <w:rPr>
          <w:rFonts w:ascii="Times New Roman" w:hAnsi="Times New Roman" w:cs="Times New Roman"/>
          <w:sz w:val="24"/>
          <w:szCs w:val="24"/>
        </w:rPr>
      </w:pPr>
    </w:p>
    <w:p w:rsidR="0028192E" w:rsidRDefault="00381CB3" w:rsidP="00E61DE2">
      <w:pPr>
        <w:spacing w:line="480" w:lineRule="auto"/>
        <w:jc w:val="center"/>
        <w:rPr>
          <w:rFonts w:ascii="Times New Roman" w:hAnsi="Times New Roman" w:cs="Times New Roman"/>
          <w:sz w:val="24"/>
          <w:szCs w:val="24"/>
        </w:rPr>
      </w:pPr>
      <w:r w:rsidRPr="00381CB3">
        <w:rPr>
          <w:rFonts w:ascii="Times New Roman" w:hAnsi="Times New Roman" w:cs="Times New Roman"/>
          <w:sz w:val="24"/>
          <w:szCs w:val="24"/>
        </w:rPr>
        <w:lastRenderedPageBreak/>
        <w:t>Chapter 12 S</w:t>
      </w:r>
      <w:r>
        <w:rPr>
          <w:rFonts w:ascii="Times New Roman" w:hAnsi="Times New Roman" w:cs="Times New Roman"/>
          <w:sz w:val="24"/>
          <w:szCs w:val="24"/>
        </w:rPr>
        <w:t>ummary.</w:t>
      </w:r>
    </w:p>
    <w:p w:rsidR="00123BCF" w:rsidRPr="0028192E" w:rsidRDefault="0028192E" w:rsidP="0028192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12-1 </w:t>
      </w:r>
      <w:r w:rsidRPr="0028192E">
        <w:rPr>
          <w:rFonts w:ascii="Times New Roman" w:hAnsi="Times New Roman" w:cs="Times New Roman"/>
          <w:b/>
          <w:sz w:val="24"/>
          <w:szCs w:val="24"/>
        </w:rPr>
        <w:t>What Are Psychological Disorders?</w:t>
      </w:r>
    </w:p>
    <w:p w:rsidR="007C063D" w:rsidRPr="0028192E" w:rsidRDefault="007C063D"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 xml:space="preserve">Psychological disorders are mental or </w:t>
      </w:r>
      <w:r w:rsidR="00E61DE2" w:rsidRPr="0028192E">
        <w:rPr>
          <w:rFonts w:ascii="Times New Roman" w:hAnsi="Times New Roman" w:cs="Times New Roman"/>
          <w:sz w:val="24"/>
          <w:szCs w:val="24"/>
        </w:rPr>
        <w:t>behaviours</w:t>
      </w:r>
      <w:r w:rsidRPr="0028192E">
        <w:rPr>
          <w:rFonts w:ascii="Times New Roman" w:hAnsi="Times New Roman" w:cs="Times New Roman"/>
          <w:sz w:val="24"/>
          <w:szCs w:val="24"/>
        </w:rPr>
        <w:t xml:space="preserve"> processes that are connected with different kinds of distress or significant impairment in functioning. </w:t>
      </w:r>
      <w:r w:rsidR="002925CD" w:rsidRPr="0028192E">
        <w:rPr>
          <w:rFonts w:ascii="Times New Roman" w:hAnsi="Times New Roman" w:cs="Times New Roman"/>
          <w:sz w:val="24"/>
          <w:szCs w:val="24"/>
        </w:rPr>
        <w:t>Psychological disorders include; anxiety, mood, bipolar and substance use disorders that affect many people without them knowing. The DSM model may be used as a criterion in classifying disorders at adolescence or chil</w:t>
      </w:r>
      <w:r w:rsidR="0028192E">
        <w:rPr>
          <w:rFonts w:ascii="Times New Roman" w:hAnsi="Times New Roman" w:cs="Times New Roman"/>
          <w:sz w:val="24"/>
          <w:szCs w:val="24"/>
        </w:rPr>
        <w:t>dhood levels.</w:t>
      </w:r>
    </w:p>
    <w:p w:rsidR="002925CD" w:rsidRPr="0028192E" w:rsidRDefault="002925CD"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12-2 Anxiety Disorders</w:t>
      </w:r>
    </w:p>
    <w:p w:rsidR="002925CD" w:rsidRPr="0028192E" w:rsidRDefault="002925CD"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Anxiety disorders lead to symptoms such as fear of losing control, nervousness, inability to relax and worrying. Social and panic disorders are characterized by fears as a result of being embarrassed and humiliated. In ad</w:t>
      </w:r>
      <w:r w:rsidR="000F503A">
        <w:rPr>
          <w:rFonts w:ascii="Times New Roman" w:hAnsi="Times New Roman" w:cs="Times New Roman"/>
          <w:sz w:val="24"/>
          <w:szCs w:val="24"/>
        </w:rPr>
        <w:t>dition, generalized disorders are</w:t>
      </w:r>
      <w:r w:rsidRPr="0028192E">
        <w:rPr>
          <w:rFonts w:ascii="Times New Roman" w:hAnsi="Times New Roman" w:cs="Times New Roman"/>
          <w:sz w:val="24"/>
          <w:szCs w:val="24"/>
        </w:rPr>
        <w:t xml:space="preserve"> governed by mentor tension, shakiness, inability to relax</w:t>
      </w:r>
      <w:r w:rsidR="00255DD9" w:rsidRPr="0028192E">
        <w:rPr>
          <w:rFonts w:ascii="Times New Roman" w:hAnsi="Times New Roman" w:cs="Times New Roman"/>
          <w:sz w:val="24"/>
          <w:szCs w:val="24"/>
        </w:rPr>
        <w:t xml:space="preserve"> and fidgeting.</w:t>
      </w:r>
    </w:p>
    <w:p w:rsidR="00255DD9" w:rsidRPr="0028192E" w:rsidRDefault="0028192E"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 xml:space="preserve">12-3 </w:t>
      </w:r>
      <w:r w:rsidR="00255DD9" w:rsidRPr="0028192E">
        <w:rPr>
          <w:rFonts w:ascii="Times New Roman" w:hAnsi="Times New Roman" w:cs="Times New Roman"/>
          <w:b/>
          <w:sz w:val="24"/>
          <w:szCs w:val="24"/>
        </w:rPr>
        <w:t xml:space="preserve">Obsessive </w:t>
      </w:r>
      <w:r w:rsidRPr="0028192E">
        <w:rPr>
          <w:rFonts w:ascii="Times New Roman" w:hAnsi="Times New Roman" w:cs="Times New Roman"/>
          <w:b/>
          <w:sz w:val="24"/>
          <w:szCs w:val="24"/>
        </w:rPr>
        <w:t>–</w:t>
      </w:r>
      <w:r w:rsidR="00255DD9" w:rsidRPr="0028192E">
        <w:rPr>
          <w:rFonts w:ascii="Times New Roman" w:hAnsi="Times New Roman" w:cs="Times New Roman"/>
          <w:b/>
          <w:sz w:val="24"/>
          <w:szCs w:val="24"/>
        </w:rPr>
        <w:t xml:space="preserve">Compulsive </w:t>
      </w:r>
      <w:r w:rsidRPr="0028192E">
        <w:rPr>
          <w:rFonts w:ascii="Times New Roman" w:hAnsi="Times New Roman" w:cs="Times New Roman"/>
          <w:b/>
          <w:sz w:val="24"/>
          <w:szCs w:val="24"/>
        </w:rPr>
        <w:t xml:space="preserve">and </w:t>
      </w:r>
      <w:r w:rsidR="00255DD9" w:rsidRPr="0028192E">
        <w:rPr>
          <w:rFonts w:ascii="Times New Roman" w:hAnsi="Times New Roman" w:cs="Times New Roman"/>
          <w:b/>
          <w:sz w:val="24"/>
          <w:szCs w:val="24"/>
        </w:rPr>
        <w:t>Related Disorders</w:t>
      </w:r>
    </w:p>
    <w:p w:rsidR="00255DD9" w:rsidRPr="0028192E" w:rsidRDefault="00255DD9"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Obsessive-compulsive disorder (OCD) is characterized by obsessions, thoughts and images that seem irrational. Obsessions affect the daily life of the individual hence interfering with basic operations. Again, the hoarding disorder may also affect basic operations for the affected persons.</w:t>
      </w:r>
    </w:p>
    <w:p w:rsidR="00255DD9" w:rsidRPr="0028192E" w:rsidRDefault="0028192E"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 xml:space="preserve">12-4 </w:t>
      </w:r>
      <w:r w:rsidR="00AB2B29" w:rsidRPr="0028192E">
        <w:rPr>
          <w:rFonts w:ascii="Times New Roman" w:hAnsi="Times New Roman" w:cs="Times New Roman"/>
          <w:b/>
          <w:sz w:val="24"/>
          <w:szCs w:val="24"/>
        </w:rPr>
        <w:t xml:space="preserve">Trauma </w:t>
      </w:r>
      <w:r w:rsidRPr="0028192E">
        <w:rPr>
          <w:rFonts w:ascii="Times New Roman" w:hAnsi="Times New Roman" w:cs="Times New Roman"/>
          <w:b/>
          <w:sz w:val="24"/>
          <w:szCs w:val="24"/>
        </w:rPr>
        <w:t xml:space="preserve">–And </w:t>
      </w:r>
      <w:r w:rsidR="00AB2B29" w:rsidRPr="0028192E">
        <w:rPr>
          <w:rFonts w:ascii="Times New Roman" w:hAnsi="Times New Roman" w:cs="Times New Roman"/>
          <w:b/>
          <w:sz w:val="24"/>
          <w:szCs w:val="24"/>
        </w:rPr>
        <w:t xml:space="preserve">Stressor Related </w:t>
      </w:r>
      <w:r w:rsidRPr="0028192E">
        <w:rPr>
          <w:rFonts w:ascii="Times New Roman" w:hAnsi="Times New Roman" w:cs="Times New Roman"/>
          <w:b/>
          <w:sz w:val="24"/>
          <w:szCs w:val="24"/>
        </w:rPr>
        <w:t>Disorders</w:t>
      </w:r>
    </w:p>
    <w:p w:rsidR="00AB2B29" w:rsidRPr="0028192E" w:rsidRDefault="00AB2B29"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As hinted, posttraumatic stress disorder (PTSD) is governed by a rapid heart rate as feelings of anxiety which are caused by experiences that are traumatic. Acute stress disorders force the affected to experience traumatic events that may persist up to six months. This may extend for a longer time if immediate strategies to avoid the distress are not done.</w:t>
      </w:r>
    </w:p>
    <w:p w:rsidR="00AB2B29" w:rsidRPr="0028192E" w:rsidRDefault="00AB2B29"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12-5 Dissociative Disorders</w:t>
      </w:r>
    </w:p>
    <w:p w:rsidR="00AB2B29" w:rsidRPr="0028192E" w:rsidRDefault="00AB2B29"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lastRenderedPageBreak/>
        <w:t>Dissociative disorders are governed by mental processes such</w:t>
      </w:r>
      <w:r w:rsidR="002C66F3" w:rsidRPr="0028192E">
        <w:rPr>
          <w:rFonts w:ascii="Times New Roman" w:hAnsi="Times New Roman" w:cs="Times New Roman"/>
          <w:sz w:val="24"/>
          <w:szCs w:val="24"/>
        </w:rPr>
        <w:t xml:space="preserve"> as emotions, thoughts and memory that m</w:t>
      </w:r>
      <w:r w:rsidR="00E61DE2">
        <w:rPr>
          <w:rFonts w:ascii="Times New Roman" w:hAnsi="Times New Roman" w:cs="Times New Roman"/>
          <w:sz w:val="24"/>
          <w:szCs w:val="24"/>
        </w:rPr>
        <w:t>ake a person feel whole. People</w:t>
      </w:r>
      <w:r w:rsidR="002C66F3" w:rsidRPr="0028192E">
        <w:rPr>
          <w:rFonts w:ascii="Times New Roman" w:hAnsi="Times New Roman" w:cs="Times New Roman"/>
          <w:sz w:val="24"/>
          <w:szCs w:val="24"/>
        </w:rPr>
        <w:t xml:space="preserve"> with these condition</w:t>
      </w:r>
      <w:r w:rsidR="00E61DE2">
        <w:rPr>
          <w:rFonts w:ascii="Times New Roman" w:hAnsi="Times New Roman" w:cs="Times New Roman"/>
          <w:sz w:val="24"/>
          <w:szCs w:val="24"/>
        </w:rPr>
        <w:t>s</w:t>
      </w:r>
      <w:r w:rsidR="002C66F3" w:rsidRPr="0028192E">
        <w:rPr>
          <w:rFonts w:ascii="Times New Roman" w:hAnsi="Times New Roman" w:cs="Times New Roman"/>
          <w:sz w:val="24"/>
          <w:szCs w:val="24"/>
        </w:rPr>
        <w:t xml:space="preserve"> may result to memory loss and memories. They may also feel detached from the others hence thinking the word around them is not real.</w:t>
      </w:r>
    </w:p>
    <w:p w:rsidR="002C66F3" w:rsidRPr="0028192E" w:rsidRDefault="0028192E"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 xml:space="preserve">12-6 </w:t>
      </w:r>
      <w:r w:rsidR="002C66F3" w:rsidRPr="0028192E">
        <w:rPr>
          <w:rFonts w:ascii="Times New Roman" w:hAnsi="Times New Roman" w:cs="Times New Roman"/>
          <w:b/>
          <w:sz w:val="24"/>
          <w:szCs w:val="24"/>
        </w:rPr>
        <w:t xml:space="preserve">Somatic Symptom </w:t>
      </w:r>
      <w:r w:rsidRPr="0028192E">
        <w:rPr>
          <w:rFonts w:ascii="Times New Roman" w:hAnsi="Times New Roman" w:cs="Times New Roman"/>
          <w:b/>
          <w:sz w:val="24"/>
          <w:szCs w:val="24"/>
        </w:rPr>
        <w:t xml:space="preserve">and </w:t>
      </w:r>
      <w:r w:rsidR="002C66F3" w:rsidRPr="0028192E">
        <w:rPr>
          <w:rFonts w:ascii="Times New Roman" w:hAnsi="Times New Roman" w:cs="Times New Roman"/>
          <w:b/>
          <w:sz w:val="24"/>
          <w:szCs w:val="24"/>
        </w:rPr>
        <w:t>Related Disorders</w:t>
      </w:r>
    </w:p>
    <w:p w:rsidR="002C66F3" w:rsidRPr="0028192E" w:rsidRDefault="002C66F3"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People suffering from illness anxiety disorders continue to believe they are ill despite the fact they are healthy. This fear may affect their daily operations. In addition, people suffering from conversion disorders are likely to become hypnotized.</w:t>
      </w:r>
    </w:p>
    <w:p w:rsidR="002C66F3" w:rsidRPr="0028192E" w:rsidRDefault="002C66F3"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12-7 Mood Disorders</w:t>
      </w:r>
    </w:p>
    <w:p w:rsidR="002C66F3" w:rsidRPr="0028192E" w:rsidRDefault="002C66F3"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 xml:space="preserve">Bipolar disorders are may lead to </w:t>
      </w:r>
      <w:r w:rsidR="00307F78" w:rsidRPr="0028192E">
        <w:rPr>
          <w:rFonts w:ascii="Times New Roman" w:hAnsi="Times New Roman" w:cs="Times New Roman"/>
          <w:sz w:val="24"/>
          <w:szCs w:val="24"/>
        </w:rPr>
        <w:t xml:space="preserve">depression and mood swings. If </w:t>
      </w:r>
      <w:r w:rsidR="00E61DE2" w:rsidRPr="0028192E">
        <w:rPr>
          <w:rFonts w:ascii="Times New Roman" w:hAnsi="Times New Roman" w:cs="Times New Roman"/>
          <w:sz w:val="24"/>
          <w:szCs w:val="24"/>
        </w:rPr>
        <w:t>this persists</w:t>
      </w:r>
      <w:r w:rsidR="00E61DE2">
        <w:rPr>
          <w:rFonts w:ascii="Times New Roman" w:hAnsi="Times New Roman" w:cs="Times New Roman"/>
          <w:sz w:val="24"/>
          <w:szCs w:val="24"/>
        </w:rPr>
        <w:t xml:space="preserve">, it </w:t>
      </w:r>
      <w:r w:rsidR="00307F78" w:rsidRPr="0028192E">
        <w:rPr>
          <w:rFonts w:ascii="Times New Roman" w:hAnsi="Times New Roman" w:cs="Times New Roman"/>
          <w:sz w:val="24"/>
          <w:szCs w:val="24"/>
        </w:rPr>
        <w:t>may lead to suicidal thoughts. However, more research need to be done between depressive disorders and biological factors.</w:t>
      </w:r>
    </w:p>
    <w:p w:rsidR="00307F78" w:rsidRPr="0028192E" w:rsidRDefault="0028192E"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 xml:space="preserve">12-8 </w:t>
      </w:r>
      <w:r w:rsidR="0003617F" w:rsidRPr="0028192E">
        <w:rPr>
          <w:rFonts w:ascii="Times New Roman" w:hAnsi="Times New Roman" w:cs="Times New Roman"/>
          <w:b/>
          <w:sz w:val="24"/>
          <w:szCs w:val="24"/>
        </w:rPr>
        <w:t xml:space="preserve">Schizophrenia </w:t>
      </w:r>
      <w:r w:rsidRPr="0028192E">
        <w:rPr>
          <w:rFonts w:ascii="Times New Roman" w:hAnsi="Times New Roman" w:cs="Times New Roman"/>
          <w:b/>
          <w:sz w:val="24"/>
          <w:szCs w:val="24"/>
        </w:rPr>
        <w:t xml:space="preserve">and </w:t>
      </w:r>
      <w:r w:rsidR="0003617F" w:rsidRPr="0028192E">
        <w:rPr>
          <w:rFonts w:ascii="Times New Roman" w:hAnsi="Times New Roman" w:cs="Times New Roman"/>
          <w:b/>
          <w:sz w:val="24"/>
          <w:szCs w:val="24"/>
        </w:rPr>
        <w:t>Other Psychotic</w:t>
      </w:r>
    </w:p>
    <w:p w:rsidR="0003617F" w:rsidRPr="0028192E" w:rsidRDefault="0003617F" w:rsidP="0028192E">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 xml:space="preserve">Schizophrenia is a critical psychological disorder that touches many aspects of a person’s life. Some of the conditions of this condition are based on the thinking, language, perception, motor behaviour and social interaction. It may also lead to severe psychological, </w:t>
      </w:r>
      <w:r w:rsidR="00E61DE2" w:rsidRPr="0028192E">
        <w:rPr>
          <w:rFonts w:ascii="Times New Roman" w:hAnsi="Times New Roman" w:cs="Times New Roman"/>
          <w:sz w:val="24"/>
          <w:szCs w:val="24"/>
        </w:rPr>
        <w:t>socio</w:t>
      </w:r>
      <w:r w:rsidR="00E61DE2">
        <w:rPr>
          <w:rFonts w:ascii="Times New Roman" w:hAnsi="Times New Roman" w:cs="Times New Roman"/>
          <w:sz w:val="24"/>
          <w:szCs w:val="24"/>
        </w:rPr>
        <w:t>-</w:t>
      </w:r>
      <w:r w:rsidR="00E61DE2" w:rsidRPr="0028192E">
        <w:rPr>
          <w:rFonts w:ascii="Times New Roman" w:hAnsi="Times New Roman" w:cs="Times New Roman"/>
          <w:sz w:val="24"/>
          <w:szCs w:val="24"/>
        </w:rPr>
        <w:t>cultural</w:t>
      </w:r>
      <w:r w:rsidRPr="0028192E">
        <w:rPr>
          <w:rFonts w:ascii="Times New Roman" w:hAnsi="Times New Roman" w:cs="Times New Roman"/>
          <w:sz w:val="24"/>
          <w:szCs w:val="24"/>
        </w:rPr>
        <w:t xml:space="preserve"> and biological factors.</w:t>
      </w:r>
    </w:p>
    <w:p w:rsidR="0003617F" w:rsidRPr="0028192E" w:rsidRDefault="0003617F" w:rsidP="0028192E">
      <w:pPr>
        <w:spacing w:line="480" w:lineRule="auto"/>
        <w:jc w:val="center"/>
        <w:rPr>
          <w:rFonts w:ascii="Times New Roman" w:hAnsi="Times New Roman" w:cs="Times New Roman"/>
          <w:b/>
          <w:sz w:val="24"/>
          <w:szCs w:val="24"/>
        </w:rPr>
      </w:pPr>
      <w:r w:rsidRPr="0028192E">
        <w:rPr>
          <w:rFonts w:ascii="Times New Roman" w:hAnsi="Times New Roman" w:cs="Times New Roman"/>
          <w:b/>
          <w:sz w:val="24"/>
          <w:szCs w:val="24"/>
        </w:rPr>
        <w:t>12-9 Personality Disorders</w:t>
      </w:r>
    </w:p>
    <w:p w:rsidR="002C66F3" w:rsidRPr="0028192E" w:rsidRDefault="0003617F" w:rsidP="000F503A">
      <w:pPr>
        <w:spacing w:line="480" w:lineRule="auto"/>
        <w:ind w:firstLine="720"/>
        <w:rPr>
          <w:rFonts w:ascii="Times New Roman" w:hAnsi="Times New Roman" w:cs="Times New Roman"/>
          <w:sz w:val="24"/>
          <w:szCs w:val="24"/>
        </w:rPr>
      </w:pPr>
      <w:r w:rsidRPr="0028192E">
        <w:rPr>
          <w:rFonts w:ascii="Times New Roman" w:hAnsi="Times New Roman" w:cs="Times New Roman"/>
          <w:sz w:val="24"/>
          <w:szCs w:val="24"/>
        </w:rPr>
        <w:t>Personality disorders include; antisocial, paranoid and schizoid conditions. Biological factors are also related with</w:t>
      </w:r>
      <w:r w:rsidR="0028192E" w:rsidRPr="0028192E">
        <w:rPr>
          <w:rFonts w:ascii="Times New Roman" w:hAnsi="Times New Roman" w:cs="Times New Roman"/>
          <w:sz w:val="24"/>
          <w:szCs w:val="24"/>
        </w:rPr>
        <w:t xml:space="preserve"> extreme</w:t>
      </w:r>
      <w:r w:rsidRPr="0028192E">
        <w:rPr>
          <w:rFonts w:ascii="Times New Roman" w:hAnsi="Times New Roman" w:cs="Times New Roman"/>
          <w:sz w:val="24"/>
          <w:szCs w:val="24"/>
        </w:rPr>
        <w:t xml:space="preserve"> personality disorders</w:t>
      </w:r>
      <w:r w:rsidR="0028192E" w:rsidRPr="0028192E">
        <w:rPr>
          <w:rFonts w:ascii="Times New Roman" w:hAnsi="Times New Roman" w:cs="Times New Roman"/>
          <w:sz w:val="24"/>
          <w:szCs w:val="24"/>
        </w:rPr>
        <w:t xml:space="preserve">. In addition, </w:t>
      </w:r>
      <w:r w:rsidR="00E61DE2" w:rsidRPr="0028192E">
        <w:rPr>
          <w:rFonts w:ascii="Times New Roman" w:hAnsi="Times New Roman" w:cs="Times New Roman"/>
          <w:sz w:val="24"/>
          <w:szCs w:val="24"/>
        </w:rPr>
        <w:t>socio-cultural</w:t>
      </w:r>
      <w:r w:rsidR="0028192E" w:rsidRPr="0028192E">
        <w:rPr>
          <w:rFonts w:ascii="Times New Roman" w:hAnsi="Times New Roman" w:cs="Times New Roman"/>
          <w:sz w:val="24"/>
          <w:szCs w:val="24"/>
        </w:rPr>
        <w:t xml:space="preserve"> factors also influence personality disorders that may affect the society.</w:t>
      </w:r>
      <w:bookmarkStart w:id="0" w:name="_GoBack"/>
      <w:bookmarkEnd w:id="0"/>
    </w:p>
    <w:sectPr w:rsidR="002C66F3" w:rsidRPr="0028192E" w:rsidSect="00381CB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D1D" w:rsidRDefault="00A30D1D" w:rsidP="0028192E">
      <w:pPr>
        <w:spacing w:after="0" w:line="240" w:lineRule="auto"/>
      </w:pPr>
      <w:r>
        <w:separator/>
      </w:r>
    </w:p>
  </w:endnote>
  <w:endnote w:type="continuationSeparator" w:id="1">
    <w:p w:rsidR="00A30D1D" w:rsidRDefault="00A30D1D" w:rsidP="00281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D1D" w:rsidRDefault="00A30D1D" w:rsidP="0028192E">
      <w:pPr>
        <w:spacing w:after="0" w:line="240" w:lineRule="auto"/>
      </w:pPr>
      <w:r>
        <w:separator/>
      </w:r>
    </w:p>
  </w:footnote>
  <w:footnote w:type="continuationSeparator" w:id="1">
    <w:p w:rsidR="00A30D1D" w:rsidRDefault="00A30D1D" w:rsidP="00281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61898829"/>
      <w:docPartObj>
        <w:docPartGallery w:val="Page Numbers (Top of Page)"/>
        <w:docPartUnique/>
      </w:docPartObj>
    </w:sdtPr>
    <w:sdtEndPr>
      <w:rPr>
        <w:noProof/>
      </w:rPr>
    </w:sdtEndPr>
    <w:sdtContent>
      <w:p w:rsidR="0028192E" w:rsidRPr="0028192E" w:rsidRDefault="00E61DE2" w:rsidP="00E61DE2">
        <w:pPr>
          <w:spacing w:line="480" w:lineRule="auto"/>
          <w:rPr>
            <w:rFonts w:ascii="Times New Roman" w:hAnsi="Times New Roman" w:cs="Times New Roman"/>
            <w:sz w:val="24"/>
            <w:szCs w:val="24"/>
          </w:rPr>
        </w:pPr>
        <w:r w:rsidRPr="00381CB3">
          <w:rPr>
            <w:rFonts w:ascii="Times New Roman" w:hAnsi="Times New Roman" w:cs="Times New Roman"/>
            <w:sz w:val="24"/>
            <w:szCs w:val="24"/>
          </w:rPr>
          <w:t>CHAPTER 12 S</w:t>
        </w:r>
        <w:r>
          <w:rPr>
            <w:rFonts w:ascii="Times New Roman" w:hAnsi="Times New Roman" w:cs="Times New Roman"/>
            <w:sz w:val="24"/>
            <w:szCs w:val="24"/>
          </w:rPr>
          <w:t xml:space="preserve">UMMARY                                                                                                      </w:t>
        </w:r>
        <w:r w:rsidRPr="00E61DE2">
          <w:rPr>
            <w:rFonts w:ascii="Times New Roman" w:hAnsi="Times New Roman" w:cs="Times New Roman"/>
            <w:sz w:val="24"/>
            <w:szCs w:val="24"/>
          </w:rPr>
          <w:fldChar w:fldCharType="begin"/>
        </w:r>
        <w:r w:rsidRPr="00E61DE2">
          <w:rPr>
            <w:rFonts w:ascii="Times New Roman" w:hAnsi="Times New Roman" w:cs="Times New Roman"/>
            <w:sz w:val="24"/>
            <w:szCs w:val="24"/>
          </w:rPr>
          <w:instrText xml:space="preserve"> PAGE   \* MERGEFORMAT </w:instrText>
        </w:r>
        <w:r w:rsidRPr="00E61DE2">
          <w:rPr>
            <w:rFonts w:ascii="Times New Roman" w:hAnsi="Times New Roman" w:cs="Times New Roman"/>
            <w:sz w:val="24"/>
            <w:szCs w:val="24"/>
          </w:rPr>
          <w:fldChar w:fldCharType="separate"/>
        </w:r>
        <w:r>
          <w:rPr>
            <w:rFonts w:ascii="Times New Roman" w:hAnsi="Times New Roman" w:cs="Times New Roman"/>
            <w:noProof/>
            <w:sz w:val="24"/>
            <w:szCs w:val="24"/>
          </w:rPr>
          <w:t>3</w:t>
        </w:r>
        <w:r w:rsidRPr="00E61DE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B3" w:rsidRPr="00381CB3" w:rsidRDefault="00381CB3" w:rsidP="00381CB3">
    <w:pPr>
      <w:pStyle w:val="Header"/>
      <w:spacing w:line="480" w:lineRule="auto"/>
      <w:rPr>
        <w:rFonts w:ascii="Times New Roman" w:hAnsi="Times New Roman" w:cs="Times New Roman"/>
        <w:sz w:val="24"/>
        <w:szCs w:val="24"/>
      </w:rPr>
    </w:pPr>
    <w:r w:rsidRPr="00381CB3">
      <w:rPr>
        <w:rFonts w:ascii="Times New Roman" w:hAnsi="Times New Roman" w:cs="Times New Roman"/>
        <w:sz w:val="24"/>
        <w:szCs w:val="24"/>
      </w:rPr>
      <w:t xml:space="preserve">Running Head: CHAPTER 12 SUMMARY </w:t>
    </w:r>
    <w:r>
      <w:rPr>
        <w:rFonts w:ascii="Times New Roman" w:hAnsi="Times New Roman" w:cs="Times New Roman"/>
        <w:sz w:val="24"/>
        <w:szCs w:val="24"/>
      </w:rPr>
      <w:t xml:space="preserve">                                                                            </w:t>
    </w:r>
    <w:r w:rsidR="00B81DA4" w:rsidRPr="00381CB3">
      <w:rPr>
        <w:rFonts w:ascii="Times New Roman" w:hAnsi="Times New Roman" w:cs="Times New Roman"/>
        <w:sz w:val="24"/>
        <w:szCs w:val="24"/>
      </w:rPr>
      <w:fldChar w:fldCharType="begin"/>
    </w:r>
    <w:r w:rsidRPr="00381CB3">
      <w:rPr>
        <w:rFonts w:ascii="Times New Roman" w:hAnsi="Times New Roman" w:cs="Times New Roman"/>
        <w:sz w:val="24"/>
        <w:szCs w:val="24"/>
      </w:rPr>
      <w:instrText xml:space="preserve"> PAGE   \* MERGEFORMAT </w:instrText>
    </w:r>
    <w:r w:rsidR="00B81DA4" w:rsidRPr="00381CB3">
      <w:rPr>
        <w:rFonts w:ascii="Times New Roman" w:hAnsi="Times New Roman" w:cs="Times New Roman"/>
        <w:sz w:val="24"/>
        <w:szCs w:val="24"/>
      </w:rPr>
      <w:fldChar w:fldCharType="separate"/>
    </w:r>
    <w:r w:rsidR="00E61DE2">
      <w:rPr>
        <w:rFonts w:ascii="Times New Roman" w:hAnsi="Times New Roman" w:cs="Times New Roman"/>
        <w:noProof/>
        <w:sz w:val="24"/>
        <w:szCs w:val="24"/>
      </w:rPr>
      <w:t>1</w:t>
    </w:r>
    <w:r w:rsidR="00B81DA4" w:rsidRPr="00381CB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C063D"/>
    <w:rsid w:val="0003617F"/>
    <w:rsid w:val="000F0D59"/>
    <w:rsid w:val="000F503A"/>
    <w:rsid w:val="00123BCF"/>
    <w:rsid w:val="00255DD9"/>
    <w:rsid w:val="0028192E"/>
    <w:rsid w:val="002925CD"/>
    <w:rsid w:val="002C66F3"/>
    <w:rsid w:val="00307F78"/>
    <w:rsid w:val="00381CB3"/>
    <w:rsid w:val="005628A9"/>
    <w:rsid w:val="00686D18"/>
    <w:rsid w:val="007B5F86"/>
    <w:rsid w:val="007C063D"/>
    <w:rsid w:val="00A30D1D"/>
    <w:rsid w:val="00AB2B29"/>
    <w:rsid w:val="00B81DA4"/>
    <w:rsid w:val="00E61D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F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5D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DD9"/>
    <w:rPr>
      <w:rFonts w:ascii="Segoe UI" w:hAnsi="Segoe UI" w:cs="Segoe UI"/>
      <w:sz w:val="18"/>
      <w:szCs w:val="18"/>
    </w:rPr>
  </w:style>
  <w:style w:type="paragraph" w:styleId="Header">
    <w:name w:val="header"/>
    <w:basedOn w:val="Normal"/>
    <w:link w:val="HeaderChar"/>
    <w:uiPriority w:val="99"/>
    <w:unhideWhenUsed/>
    <w:rsid w:val="002819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92E"/>
  </w:style>
  <w:style w:type="paragraph" w:styleId="Footer">
    <w:name w:val="footer"/>
    <w:basedOn w:val="Normal"/>
    <w:link w:val="FooterChar"/>
    <w:uiPriority w:val="99"/>
    <w:unhideWhenUsed/>
    <w:rsid w:val="00281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19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2018-11-20T09:47:00Z</dcterms:created>
  <dcterms:modified xsi:type="dcterms:W3CDTF">2018-11-20T09:47:00Z</dcterms:modified>
</cp:coreProperties>
</file>